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9D62" w14:textId="23F8EDEA" w:rsidR="00A13796" w:rsidRDefault="00A14947" w:rsidP="00A1494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6E3E4A36" w14:textId="77777777" w:rsidR="00A14947" w:rsidRDefault="00A14947" w:rsidP="00A14947">
      <w:pPr>
        <w:jc w:val="center"/>
        <w:rPr>
          <w:b/>
          <w:bCs/>
        </w:rPr>
      </w:pPr>
    </w:p>
    <w:p w14:paraId="53D849E6" w14:textId="7A1213FF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08B93B98" w14:textId="77777777" w:rsidR="00A14947" w:rsidRDefault="00A14947" w:rsidP="00A14947">
      <w:pPr>
        <w:jc w:val="center"/>
        <w:rPr>
          <w:b/>
          <w:bCs/>
        </w:rPr>
      </w:pPr>
    </w:p>
    <w:p w14:paraId="74F7FEB6" w14:textId="42A52134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0674E0AF" w14:textId="67BB98ED" w:rsidR="00A14947" w:rsidRDefault="00A14947" w:rsidP="00195631">
      <w:pPr>
        <w:jc w:val="center"/>
        <w:rPr>
          <w:b/>
          <w:bCs/>
        </w:rPr>
      </w:pPr>
      <w:r>
        <w:rPr>
          <w:b/>
          <w:bCs/>
        </w:rPr>
        <w:t xml:space="preserve">Tuesday </w:t>
      </w:r>
      <w:r w:rsidR="00AA7777">
        <w:rPr>
          <w:b/>
          <w:bCs/>
        </w:rPr>
        <w:t>March 19th</w:t>
      </w:r>
      <w:r w:rsidR="007D3345">
        <w:rPr>
          <w:b/>
          <w:bCs/>
        </w:rPr>
        <w:t>, 2024</w:t>
      </w:r>
    </w:p>
    <w:p w14:paraId="6423EFCC" w14:textId="77777777" w:rsidR="00A14947" w:rsidRDefault="00A14947" w:rsidP="00A14947">
      <w:pPr>
        <w:jc w:val="center"/>
        <w:rPr>
          <w:b/>
          <w:bCs/>
        </w:rPr>
      </w:pPr>
    </w:p>
    <w:p w14:paraId="6A1761AC" w14:textId="649F3C8C" w:rsidR="00A14947" w:rsidRDefault="00A14947" w:rsidP="00A14947">
      <w:pPr>
        <w:rPr>
          <w:b/>
          <w:bCs/>
        </w:rPr>
      </w:pPr>
      <w:r>
        <w:rPr>
          <w:b/>
          <w:bCs/>
        </w:rPr>
        <w:t>Location of workshop: Admiralty Club Pelican Lounge</w:t>
      </w:r>
    </w:p>
    <w:p w14:paraId="52E2262D" w14:textId="404CD599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3606 S Peninsula Dr</w:t>
      </w:r>
    </w:p>
    <w:p w14:paraId="696DEF8E" w14:textId="07A764F5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Port Orange Fl 32127</w:t>
      </w:r>
    </w:p>
    <w:p w14:paraId="04D6C8F2" w14:textId="77777777" w:rsidR="00A14947" w:rsidRDefault="00A14947" w:rsidP="00A14947">
      <w:pPr>
        <w:rPr>
          <w:b/>
          <w:bCs/>
        </w:rPr>
      </w:pPr>
    </w:p>
    <w:p w14:paraId="57A3C7F2" w14:textId="1A711BC8" w:rsidR="00A14947" w:rsidRDefault="00A14947" w:rsidP="00A14947">
      <w:pPr>
        <w:pStyle w:val="ListParagraph"/>
        <w:numPr>
          <w:ilvl w:val="0"/>
          <w:numId w:val="1"/>
        </w:numPr>
      </w:pPr>
      <w:r>
        <w:t>Call to order:</w:t>
      </w:r>
    </w:p>
    <w:p w14:paraId="18F311FB" w14:textId="73672B0E" w:rsidR="00A14947" w:rsidRDefault="00A14947" w:rsidP="00A14947">
      <w:pPr>
        <w:pStyle w:val="ListParagraph"/>
        <w:numPr>
          <w:ilvl w:val="0"/>
          <w:numId w:val="1"/>
        </w:numPr>
      </w:pPr>
      <w:r>
        <w:t>Roll Call: Mike Mikelic VP, Susan Miller Pres, , David Ahrend Treas</w:t>
      </w:r>
      <w:r w:rsidR="00F624D7">
        <w:t>,</w:t>
      </w:r>
      <w:r w:rsidR="009C6622">
        <w:t xml:space="preserve">  </w:t>
      </w:r>
      <w:r>
        <w:t xml:space="preserve">Robert Morcerf Sec, </w:t>
      </w:r>
      <w:r w:rsidR="00AA7777">
        <w:t xml:space="preserve"> </w:t>
      </w:r>
      <w:r w:rsidR="009C6622">
        <w:t xml:space="preserve"> </w:t>
      </w:r>
      <w:r w:rsidR="00195631">
        <w:t>Wade Aylor</w:t>
      </w:r>
      <w:r w:rsidR="009A0E14">
        <w:t>.</w:t>
      </w:r>
    </w:p>
    <w:p w14:paraId="675C7397" w14:textId="77777777" w:rsidR="00595757" w:rsidRDefault="00595757" w:rsidP="00595757">
      <w:pPr>
        <w:pStyle w:val="ListParagraph"/>
      </w:pPr>
    </w:p>
    <w:p w14:paraId="6A61D58F" w14:textId="3DBD4A38" w:rsidR="00A14947" w:rsidRDefault="00DB696E" w:rsidP="00A14947">
      <w:pPr>
        <w:pStyle w:val="ListParagraph"/>
        <w:numPr>
          <w:ilvl w:val="0"/>
          <w:numId w:val="1"/>
        </w:numPr>
      </w:pPr>
      <w:r>
        <w:t xml:space="preserve">Approval of prior minutes was </w:t>
      </w:r>
      <w:r w:rsidR="00AA7777">
        <w:t>accepted as motioned by Bob Morcerf and seconded by Wade Aylor.</w:t>
      </w:r>
    </w:p>
    <w:p w14:paraId="1200B490" w14:textId="77777777" w:rsidR="00AA7777" w:rsidRDefault="00AA7777" w:rsidP="00AA7777">
      <w:pPr>
        <w:pStyle w:val="ListParagraph"/>
      </w:pPr>
    </w:p>
    <w:p w14:paraId="04C844B6" w14:textId="729CEA6E" w:rsidR="00AA7777" w:rsidRDefault="00AA7777" w:rsidP="00AA7777">
      <w:pPr>
        <w:pStyle w:val="ListParagraph"/>
      </w:pPr>
      <w:r>
        <w:t>The meeting began with an introduction of representatives from Sparkling Solutions which is a cleaning company that is under consideration by the Admiralty Board to contract with us for building cleaning services. Representative gave a presentation and answered questions from the board.</w:t>
      </w:r>
    </w:p>
    <w:p w14:paraId="50737FC3" w14:textId="77777777" w:rsidR="00595757" w:rsidRDefault="00595757" w:rsidP="00595757">
      <w:pPr>
        <w:pStyle w:val="ListParagraph"/>
      </w:pPr>
    </w:p>
    <w:p w14:paraId="33E3B99B" w14:textId="6106F4F2" w:rsidR="00DB696E" w:rsidRDefault="00DB696E" w:rsidP="00A14947">
      <w:pPr>
        <w:pStyle w:val="ListParagraph"/>
        <w:numPr>
          <w:ilvl w:val="0"/>
          <w:numId w:val="1"/>
        </w:numPr>
      </w:pPr>
      <w:r>
        <w:t>Staff Reports:</w:t>
      </w:r>
    </w:p>
    <w:p w14:paraId="60760C87" w14:textId="77777777" w:rsidR="00595757" w:rsidRDefault="00595757" w:rsidP="00F624D7">
      <w:pPr>
        <w:ind w:left="360"/>
      </w:pPr>
    </w:p>
    <w:p w14:paraId="24EB63A3" w14:textId="3D443EE7" w:rsidR="00DB696E" w:rsidRDefault="00DB696E" w:rsidP="00DB696E">
      <w:pPr>
        <w:pStyle w:val="ListParagraph"/>
      </w:pPr>
      <w:r>
        <w:t>Maintenance:</w:t>
      </w:r>
    </w:p>
    <w:p w14:paraId="48FD4D11" w14:textId="39A95C36" w:rsidR="00513D0D" w:rsidRDefault="009A0E14" w:rsidP="00513D0D">
      <w:pPr>
        <w:pStyle w:val="ListParagraph"/>
        <w:numPr>
          <w:ilvl w:val="0"/>
          <w:numId w:val="1"/>
        </w:numPr>
      </w:pPr>
      <w:r>
        <w:t>Dave reviewed pool maintenance issues</w:t>
      </w:r>
      <w:r w:rsidR="00AA7777">
        <w:t xml:space="preserve"> and discussed lighting replacements and thermometer not working correctly at the water heater. Door grates discussed and Dave will start working on painting them. Dave was also given a copy of our running “to do” so that he will be aware of the items we have been working on.</w:t>
      </w:r>
    </w:p>
    <w:p w14:paraId="7FEF4879" w14:textId="77777777" w:rsidR="00AA7777" w:rsidRDefault="00AA7777" w:rsidP="00513D0D">
      <w:pPr>
        <w:pStyle w:val="ListParagraph"/>
        <w:numPr>
          <w:ilvl w:val="0"/>
          <w:numId w:val="1"/>
        </w:numPr>
      </w:pPr>
    </w:p>
    <w:p w14:paraId="19457B4D" w14:textId="77777777" w:rsidR="00AA7777" w:rsidRDefault="00B07A5E" w:rsidP="00B07A5E">
      <w:pPr>
        <w:ind w:left="720"/>
      </w:pPr>
      <w:r>
        <w:t xml:space="preserve">Laura reviewed </w:t>
      </w:r>
      <w:r w:rsidR="009A0E14">
        <w:t>accounts receivable, all HOA fees current.</w:t>
      </w:r>
    </w:p>
    <w:p w14:paraId="7EBCAA4E" w14:textId="0C7F93E6" w:rsidR="004003C1" w:rsidRDefault="009A0E14" w:rsidP="00B07A5E">
      <w:pPr>
        <w:ind w:left="720"/>
      </w:pPr>
      <w:r>
        <w:t xml:space="preserve"> Reviewed accounts payable. </w:t>
      </w:r>
      <w:r w:rsidR="00AA7777">
        <w:t>City of Port Orange needs to be paid, Dryer repair discussed $900.00 to repair and $4000.00 to replace. Agreed that we will repair dryer.</w:t>
      </w:r>
    </w:p>
    <w:p w14:paraId="29F05B4F" w14:textId="77777777" w:rsidR="00AA7777" w:rsidRDefault="00AA7777" w:rsidP="00B07A5E">
      <w:pPr>
        <w:ind w:left="720"/>
      </w:pPr>
    </w:p>
    <w:p w14:paraId="610BFCA6" w14:textId="77777777" w:rsidR="00AA7777" w:rsidRDefault="00AA7777" w:rsidP="00B07A5E">
      <w:pPr>
        <w:ind w:left="720"/>
      </w:pPr>
      <w:r>
        <w:t xml:space="preserve">Discussion regarding renewal of $50,000.00 Line of Credit at Seacoast Bank. </w:t>
      </w:r>
    </w:p>
    <w:p w14:paraId="630603F7" w14:textId="41A57C64" w:rsidR="00AA7777" w:rsidRDefault="00AA7777" w:rsidP="00B07A5E">
      <w:pPr>
        <w:ind w:left="720"/>
      </w:pPr>
      <w:r>
        <w:t xml:space="preserve">Motion to approve renewal of line of credit by Bob Morcerf and seconded by Sue Miller all </w:t>
      </w:r>
      <w:proofErr w:type="gramStart"/>
      <w:r>
        <w:t>present</w:t>
      </w:r>
      <w:proofErr w:type="gramEnd"/>
      <w:r>
        <w:t xml:space="preserve"> were in favor and the motion carried.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89B9B" w14:textId="72F029AF" w:rsidR="00595757" w:rsidRDefault="007D3345" w:rsidP="00595757">
      <w:pPr>
        <w:pStyle w:val="ListParagraph"/>
        <w:numPr>
          <w:ilvl w:val="0"/>
          <w:numId w:val="1"/>
        </w:numPr>
      </w:pPr>
      <w:r>
        <w:t xml:space="preserve">Old </w:t>
      </w:r>
      <w:r w:rsidR="00595757">
        <w:t>Business:</w:t>
      </w:r>
    </w:p>
    <w:p w14:paraId="4EF33546" w14:textId="4A9D1D00" w:rsidR="004003C1" w:rsidRDefault="00AA7777" w:rsidP="007D3345">
      <w:pPr>
        <w:pStyle w:val="ListParagraph"/>
      </w:pPr>
      <w:r>
        <w:t>Insurance updates discussed. Sink hole contractor discussed, still waiting for the city to inspect.</w:t>
      </w:r>
    </w:p>
    <w:p w14:paraId="6B0A88FE" w14:textId="77777777" w:rsidR="00AA7777" w:rsidRDefault="00AA7777" w:rsidP="007D3345">
      <w:pPr>
        <w:pStyle w:val="ListParagraph"/>
      </w:pPr>
    </w:p>
    <w:p w14:paraId="589C4A61" w14:textId="77777777" w:rsidR="00AA7777" w:rsidRDefault="00AA7777" w:rsidP="007D3345">
      <w:pPr>
        <w:pStyle w:val="ListParagraph"/>
      </w:pPr>
    </w:p>
    <w:p w14:paraId="6A8463A2" w14:textId="23E62A1F" w:rsidR="007D3345" w:rsidRDefault="007D3345" w:rsidP="007D3345">
      <w:pPr>
        <w:pStyle w:val="ListParagraph"/>
        <w:numPr>
          <w:ilvl w:val="0"/>
          <w:numId w:val="1"/>
        </w:numPr>
      </w:pPr>
      <w:r>
        <w:lastRenderedPageBreak/>
        <w:t>New Business:</w:t>
      </w:r>
    </w:p>
    <w:p w14:paraId="2EB659A6" w14:textId="285D02F4" w:rsidR="007D3345" w:rsidRDefault="004003C1" w:rsidP="007D3345">
      <w:pPr>
        <w:pStyle w:val="ListParagraph"/>
      </w:pPr>
      <w:r>
        <w:t xml:space="preserve">Parking issues discussed, </w:t>
      </w:r>
      <w:r w:rsidR="00AA7777">
        <w:t>Dave measured</w:t>
      </w:r>
      <w:r>
        <w:t xml:space="preserve"> parking space</w:t>
      </w:r>
      <w:r w:rsidR="00AA7777">
        <w:t>s,</w:t>
      </w:r>
      <w:r>
        <w:t xml:space="preserve"> </w:t>
      </w:r>
      <w:r w:rsidR="00AA7777">
        <w:t>discussion ensued regarding oversize vehicles and the need for a definition of an RV and motor home. Possible change in by-laws may be required. Further research and discussion needed.</w:t>
      </w:r>
    </w:p>
    <w:p w14:paraId="322669C1" w14:textId="77777777" w:rsidR="00AA7777" w:rsidRDefault="00AA7777" w:rsidP="007D3345">
      <w:pPr>
        <w:pStyle w:val="ListParagraph"/>
      </w:pPr>
    </w:p>
    <w:p w14:paraId="3EB9AAC7" w14:textId="364DFD66" w:rsidR="00AA7777" w:rsidRDefault="00AA7777" w:rsidP="007D3345">
      <w:pPr>
        <w:pStyle w:val="ListParagraph"/>
      </w:pPr>
      <w:r>
        <w:t xml:space="preserve">Sale of condominiums discussed, hold estopple letter until all requirement by the Admiralty Club are met. </w:t>
      </w:r>
    </w:p>
    <w:p w14:paraId="1E9762A0" w14:textId="77777777" w:rsidR="004003C1" w:rsidRDefault="004003C1" w:rsidP="007D3345">
      <w:pPr>
        <w:pStyle w:val="ListParagraph"/>
      </w:pPr>
    </w:p>
    <w:p w14:paraId="57F75A43" w14:textId="5A418269" w:rsidR="00DD7043" w:rsidRPr="007C3B5D" w:rsidRDefault="007D3345" w:rsidP="00AA7777">
      <w:pPr>
        <w:pStyle w:val="ListParagraph"/>
      </w:pPr>
      <w:r>
        <w:t>10:</w:t>
      </w:r>
      <w:r w:rsidR="00AA7777">
        <w:t>55</w:t>
      </w:r>
      <w:r>
        <w:t xml:space="preserve">AM </w:t>
      </w:r>
      <w:r w:rsidR="004003C1">
        <w:t xml:space="preserve">Wade Aylor made a motion to adjourn and was seconded by </w:t>
      </w:r>
      <w:r w:rsidR="00AA7777">
        <w:t>Dave Ahrend.</w:t>
      </w:r>
    </w:p>
    <w:sectPr w:rsidR="00DD7043" w:rsidRPr="007C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1399"/>
    <w:multiLevelType w:val="hybridMultilevel"/>
    <w:tmpl w:val="2ABCF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7"/>
    <w:rsid w:val="00195631"/>
    <w:rsid w:val="00332BBD"/>
    <w:rsid w:val="003B1558"/>
    <w:rsid w:val="004003C1"/>
    <w:rsid w:val="00513D0D"/>
    <w:rsid w:val="00595757"/>
    <w:rsid w:val="007C3B5D"/>
    <w:rsid w:val="007D3345"/>
    <w:rsid w:val="00867906"/>
    <w:rsid w:val="00895249"/>
    <w:rsid w:val="009A0E14"/>
    <w:rsid w:val="009C6622"/>
    <w:rsid w:val="00A13796"/>
    <w:rsid w:val="00A14947"/>
    <w:rsid w:val="00AA7777"/>
    <w:rsid w:val="00B07A5E"/>
    <w:rsid w:val="00C6296A"/>
    <w:rsid w:val="00DB696E"/>
    <w:rsid w:val="00DD7043"/>
    <w:rsid w:val="00EA19B9"/>
    <w:rsid w:val="00F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5588"/>
  <w15:chartTrackingRefBased/>
  <w15:docId w15:val="{0FC62B22-F1A3-0040-999A-FA6FFC5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cp:lastPrinted>2024-02-12T23:35:00Z</cp:lastPrinted>
  <dcterms:created xsi:type="dcterms:W3CDTF">2024-03-29T12:27:00Z</dcterms:created>
  <dcterms:modified xsi:type="dcterms:W3CDTF">2024-03-29T12:27:00Z</dcterms:modified>
</cp:coreProperties>
</file>