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D62" w14:textId="23F8EDEA" w:rsidR="00A13796" w:rsidRDefault="00A14947" w:rsidP="00A1494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53D849E6" w14:textId="7A1213FF" w:rsidR="00A14947" w:rsidRDefault="00A14947" w:rsidP="00BD5BA7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08B93B98" w14:textId="77777777" w:rsidR="00A14947" w:rsidRDefault="00A14947" w:rsidP="00A14947">
      <w:pPr>
        <w:jc w:val="center"/>
        <w:rPr>
          <w:b/>
          <w:bCs/>
        </w:rPr>
      </w:pPr>
    </w:p>
    <w:p w14:paraId="74F7FEB6" w14:textId="42A52134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5BF64C45" w14:textId="7C667388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Tuesday Staff Meeting</w:t>
      </w:r>
    </w:p>
    <w:p w14:paraId="24A60EBC" w14:textId="36CD606C" w:rsidR="00595AAE" w:rsidRDefault="0037362E" w:rsidP="00595AAE">
      <w:pPr>
        <w:jc w:val="center"/>
        <w:rPr>
          <w:b/>
          <w:bCs/>
        </w:rPr>
      </w:pPr>
      <w:r>
        <w:rPr>
          <w:b/>
          <w:bCs/>
        </w:rPr>
        <w:t>July 16</w:t>
      </w:r>
      <w:r w:rsidRPr="0037362E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A1761AC" w14:textId="649F3C8C" w:rsidR="00A14947" w:rsidRDefault="00A14947" w:rsidP="00A14947">
      <w:pPr>
        <w:rPr>
          <w:b/>
          <w:bCs/>
        </w:rPr>
      </w:pPr>
      <w:r>
        <w:rPr>
          <w:b/>
          <w:bCs/>
        </w:rPr>
        <w:t>Location of workshop: Admiralty Club Pelican Lounge</w:t>
      </w:r>
    </w:p>
    <w:p w14:paraId="52E2262D" w14:textId="404CD599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3606 S Peninsula Dr</w:t>
      </w:r>
    </w:p>
    <w:p w14:paraId="696DEF8E" w14:textId="07A764F5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Port Orange Fl 32127</w:t>
      </w:r>
    </w:p>
    <w:p w14:paraId="57A3C7F2" w14:textId="1A711BC8" w:rsidR="00A14947" w:rsidRDefault="00A14947" w:rsidP="00B40206">
      <w:r>
        <w:t>Call to order:</w:t>
      </w:r>
    </w:p>
    <w:p w14:paraId="18F311FB" w14:textId="6D253A63" w:rsidR="00A14947" w:rsidRDefault="00A14947" w:rsidP="00A14947">
      <w:pPr>
        <w:pStyle w:val="ListParagraph"/>
        <w:numPr>
          <w:ilvl w:val="0"/>
          <w:numId w:val="1"/>
        </w:numPr>
      </w:pPr>
      <w:r>
        <w:t>Roll Call: Mike Mikelic VP, Robert Morcerf Sec</w:t>
      </w:r>
      <w:r w:rsidR="0037362E">
        <w:t xml:space="preserve"> (on Zoom)</w:t>
      </w:r>
      <w:r>
        <w:t>, Lisa Wingert</w:t>
      </w:r>
      <w:r w:rsidR="006021B7">
        <w:t xml:space="preserve"> (</w:t>
      </w:r>
      <w:r w:rsidR="0037362E">
        <w:t>on Zoom</w:t>
      </w:r>
      <w:r w:rsidR="006021B7">
        <w:t>)</w:t>
      </w:r>
      <w:r w:rsidR="00595AAE">
        <w:t xml:space="preserve">, </w:t>
      </w:r>
      <w:r w:rsidR="00D60181">
        <w:t>Wade Aylor</w:t>
      </w:r>
      <w:r w:rsidR="0037362E">
        <w:t xml:space="preserve"> (on Zoom</w:t>
      </w:r>
      <w:r w:rsidR="00BD5BA7">
        <w:t>),</w:t>
      </w:r>
      <w:r>
        <w:t xml:space="preserve"> John </w:t>
      </w:r>
      <w:r w:rsidR="00DB696E">
        <w:t>Ryker</w:t>
      </w:r>
      <w:r w:rsidR="006021B7">
        <w:t xml:space="preserve"> (zoom), </w:t>
      </w:r>
      <w:r w:rsidR="0037362E">
        <w:t>Dean Duncan.</w:t>
      </w:r>
    </w:p>
    <w:p w14:paraId="28991404" w14:textId="77777777" w:rsidR="0037362E" w:rsidRDefault="0037362E" w:rsidP="0037362E"/>
    <w:p w14:paraId="2DAFA5D7" w14:textId="4402C94F" w:rsidR="0037362E" w:rsidRDefault="00B40206" w:rsidP="0037362E">
      <w:r>
        <w:t xml:space="preserve">      </w:t>
      </w:r>
      <w:r w:rsidR="00DB696E">
        <w:t>Approval of prior minutes</w:t>
      </w:r>
      <w:r>
        <w:t xml:space="preserve"> </w:t>
      </w:r>
      <w:r w:rsidR="0037362E">
        <w:t>motioned by Mike Mikelic and seconded by Lisa Wingert.</w:t>
      </w:r>
    </w:p>
    <w:p w14:paraId="06DA1750" w14:textId="77777777" w:rsidR="0037362E" w:rsidRDefault="0037362E" w:rsidP="0037362E"/>
    <w:p w14:paraId="4E2BFF6E" w14:textId="2B9B9E3C" w:rsidR="0037362E" w:rsidRDefault="00D60181" w:rsidP="0037362E">
      <w:r>
        <w:t>Dave:</w:t>
      </w:r>
      <w:r w:rsidR="0037362E">
        <w:t xml:space="preserve"> Pool cleaning in progress, painted post at pool. Work continues utility doors (currently 7</w:t>
      </w:r>
      <w:r w:rsidR="0037362E" w:rsidRPr="0037362E">
        <w:rPr>
          <w:vertAlign w:val="superscript"/>
        </w:rPr>
        <w:t>th</w:t>
      </w:r>
      <w:r w:rsidR="0037362E">
        <w:t xml:space="preserve"> floor). New grates for doors have been ordered. Power washer no</w:t>
      </w:r>
      <w:r w:rsidR="00A47197">
        <w:t>t</w:t>
      </w:r>
      <w:r w:rsidR="0037362E">
        <w:t xml:space="preserve"> working, Wade to try to repair when he returns. </w:t>
      </w:r>
    </w:p>
    <w:p w14:paraId="7455B8D7" w14:textId="77777777" w:rsidR="00BD5BA7" w:rsidRDefault="00BD5BA7" w:rsidP="0037362E"/>
    <w:p w14:paraId="3A4E58D4" w14:textId="46FEC82B" w:rsidR="0037362E" w:rsidRDefault="00D60181" w:rsidP="0037362E">
      <w:r>
        <w:t xml:space="preserve"> Laura:</w:t>
      </w:r>
      <w:r w:rsidR="00B40206">
        <w:t xml:space="preserve"> </w:t>
      </w:r>
      <w:r w:rsidR="002F6EFA">
        <w:t>Accounts Payable: Schumacher, Blue Water Pools, Mastercraft Plumbing, Sanford’s credit? (hold), D</w:t>
      </w:r>
      <w:r w:rsidR="005B586D">
        <w:t>yno</w:t>
      </w:r>
      <w:r w:rsidR="002F6EFA">
        <w:t xml:space="preserve"> Fire-bill still not resolved waiting to hear back. Payroll reviewed.</w:t>
      </w:r>
    </w:p>
    <w:p w14:paraId="33E0EC1D" w14:textId="286869AE" w:rsidR="002F6EFA" w:rsidRDefault="002F6EFA" w:rsidP="0037362E">
      <w:r>
        <w:t>Receivables – all units paid except for one and Laura to follow-up.</w:t>
      </w:r>
    </w:p>
    <w:p w14:paraId="6943E009" w14:textId="71234235" w:rsidR="002F6EFA" w:rsidRDefault="002F6EFA" w:rsidP="0037362E">
      <w:r>
        <w:t>Will research new B/W printer using toner instead of ink.</w:t>
      </w:r>
    </w:p>
    <w:p w14:paraId="236AECFC" w14:textId="77777777" w:rsidR="002F6EFA" w:rsidRDefault="002F6EFA" w:rsidP="0037362E"/>
    <w:p w14:paraId="25DB42D9" w14:textId="199C7135" w:rsidR="00154086" w:rsidRDefault="002F6EFA" w:rsidP="0037362E">
      <w:r>
        <w:t>New Business</w:t>
      </w:r>
      <w:r w:rsidR="00154086">
        <w:t>:</w:t>
      </w:r>
      <w:r w:rsidR="00BD5BA7">
        <w:t xml:space="preserve"> </w:t>
      </w:r>
      <w:r w:rsidR="00154086">
        <w:t>Cable/internet:</w:t>
      </w:r>
    </w:p>
    <w:p w14:paraId="5E09CE6E" w14:textId="048C6985" w:rsidR="00154086" w:rsidRDefault="00154086" w:rsidP="0037362E">
      <w:r>
        <w:t>Lisa and Dean continue to research internet and TV service options. (discussion ensued).</w:t>
      </w:r>
    </w:p>
    <w:p w14:paraId="650B97F6" w14:textId="77777777" w:rsidR="002F6EFA" w:rsidRDefault="002F6EFA" w:rsidP="0037362E"/>
    <w:p w14:paraId="46BB9F26" w14:textId="322B6E6F" w:rsidR="006021B7" w:rsidRDefault="00D60181" w:rsidP="0037362E">
      <w:r>
        <w:t xml:space="preserve">Old </w:t>
      </w:r>
      <w:r w:rsidR="00595757">
        <w:t>Business:</w:t>
      </w:r>
    </w:p>
    <w:p w14:paraId="5A698E08" w14:textId="20A76A45" w:rsidR="00154086" w:rsidRDefault="006021B7" w:rsidP="00154086">
      <w:pPr>
        <w:pStyle w:val="ListParagraph"/>
      </w:pPr>
      <w:r>
        <w:t>Mike-</w:t>
      </w:r>
      <w:r w:rsidR="00B40206">
        <w:t xml:space="preserve"> </w:t>
      </w:r>
      <w:r w:rsidR="00154086">
        <w:t xml:space="preserve">Drain pipes- awaiting more info on warranty for pipe re-lining project and Mike requested a sample of the lining material to present to owners. </w:t>
      </w:r>
    </w:p>
    <w:p w14:paraId="66272CDE" w14:textId="523D45AB" w:rsidR="00154086" w:rsidRDefault="00154086" w:rsidP="00154086">
      <w:pPr>
        <w:pStyle w:val="ListParagraph"/>
      </w:pPr>
      <w:r>
        <w:t xml:space="preserve">South wall: Has been primed, (thanks to volunteers), use of existing Loctite (10 gallons) discussed, will need to be tinted. Discussed leaving white on “other” side of wall. </w:t>
      </w:r>
    </w:p>
    <w:p w14:paraId="79869602" w14:textId="498418F8" w:rsidR="00154086" w:rsidRDefault="00BD5BA7" w:rsidP="00154086">
      <w:pPr>
        <w:pStyle w:val="ListParagraph"/>
      </w:pPr>
      <w:r>
        <w:t>Washers/Dryers</w:t>
      </w:r>
      <w:r w:rsidR="00154086">
        <w:t xml:space="preserve"> discussed going non stackable for </w:t>
      </w:r>
      <w:r>
        <w:t>dryers,</w:t>
      </w:r>
      <w:r w:rsidR="00154086">
        <w:t xml:space="preserve"> so we do have to replace both when just one dryer fails.</w:t>
      </w:r>
      <w:r>
        <w:t xml:space="preserve"> Second floor dryer needs replacement.</w:t>
      </w:r>
    </w:p>
    <w:p w14:paraId="61101313" w14:textId="77777777" w:rsidR="00154086" w:rsidRDefault="00154086" w:rsidP="00154086">
      <w:pPr>
        <w:pStyle w:val="ListParagraph"/>
      </w:pPr>
    </w:p>
    <w:p w14:paraId="46DF6D10" w14:textId="54DE5D73" w:rsidR="008B3D73" w:rsidRDefault="008B3D73" w:rsidP="006021B7">
      <w:pPr>
        <w:pStyle w:val="ListParagraph"/>
      </w:pPr>
      <w:r>
        <w:t>Meeting Adorned: Motioned by Mike Mikelic and seconded by Bob Morcerf</w:t>
      </w:r>
    </w:p>
    <w:p w14:paraId="2BC98A18" w14:textId="77777777" w:rsidR="00B40206" w:rsidRDefault="00B40206" w:rsidP="00B40206">
      <w:pPr>
        <w:rPr>
          <w:b/>
          <w:bCs/>
        </w:rPr>
      </w:pPr>
    </w:p>
    <w:p w14:paraId="7E862D61" w14:textId="5C47064C" w:rsidR="006021B7" w:rsidRDefault="00B40206" w:rsidP="00B40206">
      <w:pPr>
        <w:rPr>
          <w:b/>
          <w:bCs/>
        </w:rPr>
      </w:pPr>
      <w:r w:rsidRPr="00B40206">
        <w:rPr>
          <w:b/>
          <w:bCs/>
        </w:rPr>
        <w:t>Executive Session (post meeting)</w:t>
      </w:r>
    </w:p>
    <w:p w14:paraId="05516BDB" w14:textId="54F08E9A" w:rsidR="006021B7" w:rsidRPr="00B40206" w:rsidRDefault="00B40206" w:rsidP="00BD5BA7">
      <w:pPr>
        <w:rPr>
          <w:b/>
          <w:bCs/>
        </w:rPr>
      </w:pPr>
      <w:r>
        <w:t xml:space="preserve">Board members </w:t>
      </w:r>
      <w:r w:rsidR="00BD5BA7">
        <w:t>received two letters of interest from owners interested in being appointed as a Director to the Board of Directors for the remainder of this term, 2024. Jo</w:t>
      </w:r>
      <w:r w:rsidR="00A47197">
        <w:t>seph</w:t>
      </w:r>
      <w:r w:rsidR="00BD5BA7">
        <w:t xml:space="preserve"> Carpenter and Anthony Sturman</w:t>
      </w:r>
      <w:r w:rsidR="008B3D73">
        <w:t>.</w:t>
      </w:r>
      <w:r w:rsidR="00A47197">
        <w:t xml:space="preserve"> The board voted unanimously to appoint Anthony Sturman to the Board of Directors all were in favor.</w:t>
      </w:r>
    </w:p>
    <w:p w14:paraId="59EE5CDC" w14:textId="16FFD0D9" w:rsidR="00595AAE" w:rsidRDefault="00595AAE" w:rsidP="005B586D">
      <w:pPr>
        <w:ind w:left="360"/>
      </w:pPr>
      <w:r>
        <w:t xml:space="preserve">       </w:t>
      </w:r>
    </w:p>
    <w:p w14:paraId="0C0AB345" w14:textId="480AD654" w:rsidR="00D60181" w:rsidRDefault="00D60181" w:rsidP="00D60181"/>
    <w:p w14:paraId="57F75A43" w14:textId="1FA3561A" w:rsidR="00DD7043" w:rsidRPr="007C3B5D" w:rsidRDefault="00DD7043" w:rsidP="00D60181"/>
    <w:sectPr w:rsidR="00DD7043" w:rsidRPr="007C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1399"/>
    <w:multiLevelType w:val="hybridMultilevel"/>
    <w:tmpl w:val="2ABCF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7"/>
    <w:rsid w:val="00154086"/>
    <w:rsid w:val="0027572C"/>
    <w:rsid w:val="002F6EFA"/>
    <w:rsid w:val="00332BBD"/>
    <w:rsid w:val="0037362E"/>
    <w:rsid w:val="003B1558"/>
    <w:rsid w:val="00513D0D"/>
    <w:rsid w:val="00552949"/>
    <w:rsid w:val="00595757"/>
    <w:rsid w:val="00595AAE"/>
    <w:rsid w:val="005B586D"/>
    <w:rsid w:val="006021B7"/>
    <w:rsid w:val="007C3B5D"/>
    <w:rsid w:val="00895249"/>
    <w:rsid w:val="008B3D73"/>
    <w:rsid w:val="009C6622"/>
    <w:rsid w:val="00A13796"/>
    <w:rsid w:val="00A14947"/>
    <w:rsid w:val="00A47197"/>
    <w:rsid w:val="00B07A5E"/>
    <w:rsid w:val="00B40206"/>
    <w:rsid w:val="00B70568"/>
    <w:rsid w:val="00BD5BA7"/>
    <w:rsid w:val="00C6296A"/>
    <w:rsid w:val="00D60181"/>
    <w:rsid w:val="00DB696E"/>
    <w:rsid w:val="00DD7043"/>
    <w:rsid w:val="00F437D5"/>
    <w:rsid w:val="00F624D7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5588"/>
  <w15:chartTrackingRefBased/>
  <w15:docId w15:val="{0FC62B22-F1A3-0040-999A-FA6FFC5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cp:lastPrinted>2024-02-12T23:35:00Z</cp:lastPrinted>
  <dcterms:created xsi:type="dcterms:W3CDTF">2024-07-26T19:56:00Z</dcterms:created>
  <dcterms:modified xsi:type="dcterms:W3CDTF">2024-07-26T19:56:00Z</dcterms:modified>
</cp:coreProperties>
</file>