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411B7F">
      <w:pPr>
        <w:ind w:left="1440" w:firstLine="720"/>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7DC896A0" w:rsidR="007708B6" w:rsidRPr="007708B6" w:rsidRDefault="007708B6" w:rsidP="007708B6">
      <w:pPr>
        <w:jc w:val="center"/>
        <w:rPr>
          <w:b/>
          <w:bCs/>
        </w:rPr>
      </w:pPr>
      <w:r w:rsidRPr="007708B6">
        <w:rPr>
          <w:b/>
          <w:bCs/>
        </w:rPr>
        <w:t xml:space="preserve">Board/Staff Meeting </w:t>
      </w:r>
      <w:r w:rsidR="004D3911">
        <w:rPr>
          <w:b/>
          <w:bCs/>
        </w:rPr>
        <w:t>3</w:t>
      </w:r>
      <w:r w:rsidR="0034446B">
        <w:rPr>
          <w:b/>
          <w:bCs/>
        </w:rPr>
        <w:t>/11</w:t>
      </w:r>
      <w:r w:rsidR="0045118B">
        <w:rPr>
          <w:b/>
          <w:bCs/>
        </w:rPr>
        <w:t>/2026</w:t>
      </w:r>
    </w:p>
    <w:p w14:paraId="154192F7" w14:textId="5E9869C8" w:rsidR="007708B6" w:rsidRPr="00C5025D" w:rsidRDefault="007708B6" w:rsidP="00C5025D">
      <w:pPr>
        <w:jc w:val="center"/>
        <w:rPr>
          <w:b/>
          <w:bCs/>
        </w:rPr>
      </w:pPr>
      <w:r w:rsidRPr="007708B6">
        <w:rPr>
          <w:b/>
          <w:bCs/>
        </w:rPr>
        <w:t>Pelican Lounge</w:t>
      </w:r>
      <w:r>
        <w:rPr>
          <w:b/>
          <w:bCs/>
        </w:rPr>
        <w:t>,</w:t>
      </w:r>
      <w:r w:rsidRPr="007708B6">
        <w:rPr>
          <w:b/>
          <w:bCs/>
        </w:rPr>
        <w:t xml:space="preserve"> 3606 S. Peninsula Dr</w:t>
      </w:r>
    </w:p>
    <w:p w14:paraId="7B36F88B" w14:textId="048E351E" w:rsidR="007708B6" w:rsidRDefault="007708B6" w:rsidP="00C5025D">
      <w:pPr>
        <w:jc w:val="center"/>
        <w:rPr>
          <w:b/>
          <w:bCs/>
        </w:rPr>
      </w:pPr>
      <w:r w:rsidRPr="007708B6">
        <w:rPr>
          <w:b/>
          <w:bCs/>
        </w:rPr>
        <w:t>MEETING MINUTES</w:t>
      </w:r>
    </w:p>
    <w:p w14:paraId="77C12153" w14:textId="77777777" w:rsidR="00C5025D" w:rsidRPr="00C5025D" w:rsidRDefault="00C5025D" w:rsidP="00C5025D">
      <w:pPr>
        <w:jc w:val="center"/>
        <w:rPr>
          <w:b/>
          <w:bCs/>
        </w:rPr>
      </w:pPr>
    </w:p>
    <w:p w14:paraId="566409C5" w14:textId="26AF1DB4" w:rsidR="007708B6" w:rsidRPr="003429EF" w:rsidRDefault="00B21DEA" w:rsidP="007708B6">
      <w:r w:rsidRPr="003429EF">
        <w:t>Mike Mikelic</w:t>
      </w:r>
      <w:r w:rsidR="007708B6" w:rsidRPr="003429EF">
        <w:t xml:space="preserve"> called </w:t>
      </w:r>
      <w:r w:rsidRPr="003429EF">
        <w:t xml:space="preserve">the meeting </w:t>
      </w:r>
      <w:r w:rsidR="007708B6" w:rsidRPr="003429EF">
        <w:t>to order at 9:</w:t>
      </w:r>
      <w:r w:rsidR="004D3911">
        <w:t>23</w:t>
      </w:r>
      <w:r w:rsidR="007708B6" w:rsidRPr="003429EF">
        <w:t>am</w:t>
      </w:r>
      <w:r w:rsidR="00FB4E6F">
        <w:t>.</w:t>
      </w:r>
    </w:p>
    <w:p w14:paraId="2A2A874E" w14:textId="738D1820" w:rsidR="007708B6" w:rsidRDefault="007708B6" w:rsidP="007708B6">
      <w:r w:rsidRPr="007708B6">
        <w:rPr>
          <w:b/>
          <w:bCs/>
        </w:rPr>
        <w:t>Roll Call-</w:t>
      </w:r>
      <w:r w:rsidRPr="007708B6">
        <w:t xml:space="preserve"> </w:t>
      </w:r>
      <w:r>
        <w:t xml:space="preserve">Mike Mikelic, President. Anthony Sturman, Director. Wade Aylor, Director. Dean </w:t>
      </w:r>
      <w:r w:rsidR="0045118B">
        <w:t>D</w:t>
      </w:r>
      <w:r>
        <w:t xml:space="preserve">uncan, </w:t>
      </w:r>
      <w:r w:rsidR="00B21DEA">
        <w:t>Secretary</w:t>
      </w:r>
      <w:r w:rsidR="00136CBC">
        <w:t>.</w:t>
      </w:r>
      <w:r>
        <w:t xml:space="preserve"> Lisa Wingert, Vice Presi</w:t>
      </w:r>
      <w:r w:rsidR="0045118B">
        <w:t>dent.</w:t>
      </w:r>
      <w:r>
        <w:t xml:space="preserve"> John Ryker, </w:t>
      </w:r>
      <w:r w:rsidR="0045118B">
        <w:t>Treasurer.</w:t>
      </w:r>
      <w:r w:rsidR="00ED70E3">
        <w:t xml:space="preserve"> </w:t>
      </w:r>
      <w:r w:rsidR="0045118B">
        <w:t xml:space="preserve">Gary Pastwa, </w:t>
      </w:r>
      <w:r w:rsidR="00FA1629">
        <w:t>Director,</w:t>
      </w:r>
      <w:r w:rsidR="0045118B">
        <w:t xml:space="preserve"> was in attendance. </w:t>
      </w:r>
      <w:r w:rsidR="00ED70E3">
        <w:t>Karen Bird</w:t>
      </w:r>
      <w:r w:rsidR="0045118B">
        <w:t>s</w:t>
      </w:r>
      <w:r w:rsidR="00ED70E3">
        <w:t>all, Office Administrator</w:t>
      </w:r>
      <w:r w:rsidR="00E33D22">
        <w:t xml:space="preserve">/CAM </w:t>
      </w:r>
      <w:r w:rsidR="00ED70E3">
        <w:t>and Dave Hornfeck</w:t>
      </w:r>
      <w:r w:rsidR="00E33D22">
        <w:t xml:space="preserve">, </w:t>
      </w:r>
      <w:r w:rsidR="00B15BCD">
        <w:t>Maintenance</w:t>
      </w:r>
      <w:r w:rsidR="00E33D22">
        <w:t xml:space="preserve"> </w:t>
      </w:r>
      <w:r w:rsidR="00C41AF8">
        <w:t>Technician</w:t>
      </w:r>
      <w:r w:rsidR="00ED70E3">
        <w:t xml:space="preserve"> were also in attendance.</w:t>
      </w:r>
    </w:p>
    <w:p w14:paraId="20204B95" w14:textId="04AE5F42"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4D3911">
        <w:rPr>
          <w:rFonts w:ascii="Aptos" w:hAnsi="Aptos"/>
          <w:color w:val="000000"/>
          <w:u w:val="single"/>
        </w:rPr>
        <w:t>Wade Aylor</w:t>
      </w:r>
      <w:r w:rsidR="00356C65" w:rsidRPr="00356C65">
        <w:rPr>
          <w:rFonts w:ascii="Aptos" w:hAnsi="Aptos"/>
          <w:color w:val="000000"/>
          <w:u w:val="single"/>
        </w:rPr>
        <w:t xml:space="preserve"> moved to approve </w:t>
      </w:r>
      <w:r w:rsidR="004D3911">
        <w:rPr>
          <w:rFonts w:ascii="Aptos" w:hAnsi="Aptos"/>
          <w:color w:val="000000"/>
          <w:u w:val="single"/>
        </w:rPr>
        <w:t>February 11</w:t>
      </w:r>
      <w:r w:rsidR="0034446B">
        <w:rPr>
          <w:rFonts w:ascii="Aptos" w:hAnsi="Aptos"/>
          <w:color w:val="000000"/>
          <w:u w:val="single"/>
        </w:rPr>
        <w:t>, 2026</w:t>
      </w:r>
      <w:r w:rsidR="003429EF">
        <w:rPr>
          <w:rFonts w:ascii="Aptos" w:hAnsi="Aptos"/>
          <w:color w:val="000000"/>
          <w:u w:val="single"/>
        </w:rPr>
        <w:t xml:space="preserve">, </w:t>
      </w:r>
      <w:r w:rsidR="00356C65" w:rsidRPr="00356C65">
        <w:rPr>
          <w:rFonts w:ascii="Aptos" w:hAnsi="Aptos"/>
          <w:color w:val="000000"/>
          <w:u w:val="single"/>
        </w:rPr>
        <w:t xml:space="preserve">meeting minutes. </w:t>
      </w:r>
      <w:r w:rsidR="004D3911">
        <w:rPr>
          <w:rFonts w:ascii="Aptos" w:hAnsi="Aptos"/>
          <w:color w:val="000000"/>
          <w:u w:val="single"/>
        </w:rPr>
        <w:t>Dean Duncan</w:t>
      </w:r>
      <w:r w:rsidR="00356C65" w:rsidRPr="00356C65">
        <w:rPr>
          <w:rFonts w:ascii="Aptos" w:hAnsi="Aptos"/>
          <w:color w:val="000000"/>
          <w:u w:val="single"/>
        </w:rPr>
        <w:t xml:space="preserve"> seconded, all were in favor, the motion passed.</w:t>
      </w:r>
    </w:p>
    <w:p w14:paraId="7AA8966A" w14:textId="598B7601" w:rsidR="0034446B" w:rsidRDefault="00ED70E3" w:rsidP="007708B6">
      <w:r w:rsidRPr="00E33D22">
        <w:rPr>
          <w:b/>
          <w:bCs/>
        </w:rPr>
        <w:t>Staff Reports-</w:t>
      </w:r>
      <w:r>
        <w:t xml:space="preserve"> </w:t>
      </w:r>
      <w:r w:rsidR="0034446B">
        <w:t xml:space="preserve">Dave </w:t>
      </w:r>
      <w:r w:rsidR="004D3911">
        <w:t>spoke about the projects he has been working on such as securing the pavers on the first-floor north walkway, painting the Pelican Lounge rolling chairs and replacing worn castor wheels. He also spoke about the light at the parking lot exit, explaining what it will take to repair it. Karen reported that the men’s sauna heater has been replaced</w:t>
      </w:r>
      <w:r w:rsidR="004A0A73">
        <w:t xml:space="preserve"> </w:t>
      </w:r>
      <w:proofErr w:type="gramStart"/>
      <w:r w:rsidR="004A0A73">
        <w:t>for</w:t>
      </w:r>
      <w:proofErr w:type="gramEnd"/>
      <w:r w:rsidR="004A0A73">
        <w:t xml:space="preserve"> </w:t>
      </w:r>
      <w:r w:rsidR="0032439A">
        <w:t>$1,118.25</w:t>
      </w:r>
      <w:r w:rsidR="004A0A73">
        <w:t xml:space="preserve"> and will be paid out of the reserves site improvements and the new trash chute doors and discharge elbows have been installed</w:t>
      </w:r>
      <w:r w:rsidR="002364BC">
        <w:t xml:space="preserve"> for </w:t>
      </w:r>
      <w:r w:rsidR="0032439A">
        <w:t xml:space="preserve">$21,952.20 </w:t>
      </w:r>
      <w:r w:rsidR="002364BC">
        <w:t>and will also be paid out of reserves site improvements</w:t>
      </w:r>
      <w:r w:rsidR="004A0A73">
        <w:t xml:space="preserve">. </w:t>
      </w:r>
      <w:r w:rsidR="0032439A">
        <w:t>John also spoke about the financials</w:t>
      </w:r>
      <w:r w:rsidR="00030DFD">
        <w:t>,</w:t>
      </w:r>
      <w:r w:rsidR="0032439A">
        <w:t xml:space="preserve"> assuring everyone that </w:t>
      </w:r>
      <w:r w:rsidR="0032235F">
        <w:t>all</w:t>
      </w:r>
      <w:r w:rsidR="0032439A">
        <w:t xml:space="preserve"> </w:t>
      </w:r>
      <w:r w:rsidR="00D00A00">
        <w:t>expenditures are being closely monitored</w:t>
      </w:r>
      <w:r w:rsidR="0032439A">
        <w:t xml:space="preserve">. </w:t>
      </w:r>
    </w:p>
    <w:p w14:paraId="30DC3769" w14:textId="15DB44DC" w:rsidR="00E33D22" w:rsidRPr="009A4969" w:rsidRDefault="00E33D22" w:rsidP="007708B6">
      <w:pPr>
        <w:rPr>
          <w:u w:val="single"/>
        </w:rPr>
      </w:pPr>
      <w:r w:rsidRPr="00E33D22">
        <w:rPr>
          <w:b/>
          <w:bCs/>
        </w:rPr>
        <w:t>Board Member’s Report</w:t>
      </w:r>
      <w:r w:rsidR="00BE7CAB" w:rsidRPr="00D00A00">
        <w:t xml:space="preserve">- </w:t>
      </w:r>
      <w:r w:rsidR="00D00A00" w:rsidRPr="00D00A00">
        <w:t xml:space="preserve">John spoke about the two quotes we received from Covenant </w:t>
      </w:r>
      <w:r w:rsidR="00D00A00">
        <w:t xml:space="preserve">Contracting </w:t>
      </w:r>
      <w:r w:rsidR="00D00A00" w:rsidRPr="00D00A00">
        <w:t>and Sun</w:t>
      </w:r>
      <w:r w:rsidR="00D00A00">
        <w:t>b</w:t>
      </w:r>
      <w:r w:rsidR="00D00A00" w:rsidRPr="00D00A00">
        <w:t xml:space="preserve">elt </w:t>
      </w:r>
      <w:r w:rsidR="00D00A00">
        <w:t xml:space="preserve">Restoration </w:t>
      </w:r>
      <w:r w:rsidR="00D00A00" w:rsidRPr="00D00A00">
        <w:t>for the railing project.</w:t>
      </w:r>
      <w:r w:rsidR="00D00A00">
        <w:t xml:space="preserve"> After much discussion, </w:t>
      </w:r>
      <w:r w:rsidR="00D00A00" w:rsidRPr="009A4969">
        <w:rPr>
          <w:u w:val="single"/>
        </w:rPr>
        <w:t xml:space="preserve">Lisa Wingert motioned </w:t>
      </w:r>
      <w:proofErr w:type="gramStart"/>
      <w:r w:rsidR="00D00A00" w:rsidRPr="009A4969">
        <w:rPr>
          <w:u w:val="single"/>
        </w:rPr>
        <w:t>to move</w:t>
      </w:r>
      <w:proofErr w:type="gramEnd"/>
      <w:r w:rsidR="00D00A00" w:rsidRPr="009A4969">
        <w:rPr>
          <w:u w:val="single"/>
        </w:rPr>
        <w:t xml:space="preserve"> forward with Covenant Contracting. Gary </w:t>
      </w:r>
      <w:proofErr w:type="spellStart"/>
      <w:r w:rsidR="00D00A00" w:rsidRPr="009A4969">
        <w:rPr>
          <w:u w:val="single"/>
        </w:rPr>
        <w:t>Pastwa</w:t>
      </w:r>
      <w:proofErr w:type="spellEnd"/>
      <w:r w:rsidR="00D00A00" w:rsidRPr="009A4969">
        <w:rPr>
          <w:u w:val="single"/>
        </w:rPr>
        <w:t xml:space="preserve"> seconded, all were in favor, the motio</w:t>
      </w:r>
      <w:r w:rsidR="009A4969">
        <w:rPr>
          <w:u w:val="single"/>
        </w:rPr>
        <w:t>n</w:t>
      </w:r>
      <w:r w:rsidR="00D00A00" w:rsidRPr="009A4969">
        <w:rPr>
          <w:u w:val="single"/>
        </w:rPr>
        <w:t xml:space="preserve"> passed.</w:t>
      </w:r>
    </w:p>
    <w:p w14:paraId="3A03C994" w14:textId="0BE58A47" w:rsidR="00B97CD1" w:rsidRPr="009A4969" w:rsidRDefault="00E33D22" w:rsidP="0053096B">
      <w:pPr>
        <w:rPr>
          <w:u w:val="single"/>
        </w:rPr>
      </w:pPr>
      <w:r w:rsidRPr="007E6AEB">
        <w:rPr>
          <w:b/>
          <w:bCs/>
        </w:rPr>
        <w:t>Old Business-</w:t>
      </w:r>
      <w:r>
        <w:t xml:space="preserve"> </w:t>
      </w:r>
      <w:r w:rsidR="00B97CD1" w:rsidRPr="00B97CD1">
        <w:t xml:space="preserve">Pool Beautification Project: Karen </w:t>
      </w:r>
      <w:r w:rsidR="009A4969">
        <w:t>provided quotes from three landscapers Nature’s</w:t>
      </w:r>
      <w:r w:rsidR="00B97CD1">
        <w:t xml:space="preserve"> Creek</w:t>
      </w:r>
      <w:r w:rsidR="009A4969">
        <w:t xml:space="preserve">, </w:t>
      </w:r>
      <w:r w:rsidR="007D50D7">
        <w:t>Fitzwilliam</w:t>
      </w:r>
      <w:r w:rsidR="00B97CD1">
        <w:t xml:space="preserve"> </w:t>
      </w:r>
      <w:r w:rsidR="007D50D7">
        <w:t>Horticulture</w:t>
      </w:r>
      <w:r w:rsidR="009A4969">
        <w:t xml:space="preserve"> and Eric Lund’s Landscaping</w:t>
      </w:r>
      <w:r w:rsidR="007D50D7">
        <w:t xml:space="preserve">. </w:t>
      </w:r>
      <w:r w:rsidR="009A4969">
        <w:t xml:space="preserve">After some discussion and input from owners it was decided to form a subcommittee for the landscaping project. </w:t>
      </w:r>
      <w:r w:rsidR="0084414A">
        <w:t>Anthony Sturman and Barbara Perdisatt volunteered to oversee the project. A</w:t>
      </w:r>
      <w:r w:rsidR="009A4969">
        <w:t xml:space="preserve">t that </w:t>
      </w:r>
      <w:r w:rsidR="009A4969" w:rsidRPr="00030DFD">
        <w:t>time</w:t>
      </w:r>
      <w:r w:rsidR="009A4969" w:rsidRPr="009A4969">
        <w:rPr>
          <w:u w:val="single"/>
        </w:rPr>
        <w:t xml:space="preserve"> John Ryker motioned to form a landscaping subcommittee. Gary </w:t>
      </w:r>
      <w:proofErr w:type="spellStart"/>
      <w:r w:rsidR="009A4969" w:rsidRPr="009A4969">
        <w:rPr>
          <w:u w:val="single"/>
        </w:rPr>
        <w:t>Pastwa</w:t>
      </w:r>
      <w:proofErr w:type="spellEnd"/>
      <w:r w:rsidR="009A4969" w:rsidRPr="009A4969">
        <w:rPr>
          <w:u w:val="single"/>
        </w:rPr>
        <w:t xml:space="preserve"> seconded, all were in favor, the motion passed. </w:t>
      </w:r>
    </w:p>
    <w:p w14:paraId="2EC90AB0" w14:textId="42AF5B3A" w:rsidR="00AA683A" w:rsidRDefault="0084414A" w:rsidP="007D50D7">
      <w:pPr>
        <w:rPr>
          <w:u w:val="single"/>
        </w:rPr>
      </w:pPr>
      <w:r w:rsidRPr="0084414A">
        <w:t>New</w:t>
      </w:r>
      <w:r w:rsidR="00AA683A">
        <w:t xml:space="preserve"> Cabinet &amp; Countertop: </w:t>
      </w:r>
      <w:r>
        <w:t xml:space="preserve">Karen provided two quotes </w:t>
      </w:r>
      <w:r w:rsidR="00030DFD">
        <w:t>from</w:t>
      </w:r>
      <w:r>
        <w:t xml:space="preserve"> Nick Eisenhauer and A </w:t>
      </w:r>
      <w:proofErr w:type="gramStart"/>
      <w:r>
        <w:t>Da</w:t>
      </w:r>
      <w:proofErr w:type="gramEnd"/>
      <w:r>
        <w:t xml:space="preserve"> Lite Cabinets. </w:t>
      </w:r>
      <w:r w:rsidR="005107BC">
        <w:t xml:space="preserve">Fran Gloekler gave a short presentation about A </w:t>
      </w:r>
      <w:proofErr w:type="gramStart"/>
      <w:r w:rsidR="005107BC">
        <w:t>Da</w:t>
      </w:r>
      <w:proofErr w:type="gramEnd"/>
      <w:r w:rsidR="005107BC">
        <w:t xml:space="preserve"> Lite stating they can provide   </w:t>
      </w:r>
      <w:r w:rsidR="005107BC">
        <w:lastRenderedPageBreak/>
        <w:t xml:space="preserve">the original cabinets and granite that is currently in the kitchen area. </w:t>
      </w:r>
      <w:r>
        <w:t xml:space="preserve">After some discussion, </w:t>
      </w:r>
      <w:r w:rsidRPr="0084414A">
        <w:rPr>
          <w:u w:val="single"/>
        </w:rPr>
        <w:t xml:space="preserve">Lisa Wingert motioned </w:t>
      </w:r>
      <w:r w:rsidRPr="00030DFD">
        <w:rPr>
          <w:u w:val="single"/>
        </w:rPr>
        <w:t>to approve</w:t>
      </w:r>
      <w:r w:rsidRPr="0084414A">
        <w:rPr>
          <w:u w:val="single"/>
        </w:rPr>
        <w:t xml:space="preserve"> the Social Committee to move forward with A </w:t>
      </w:r>
      <w:proofErr w:type="gramStart"/>
      <w:r w:rsidRPr="0084414A">
        <w:rPr>
          <w:u w:val="single"/>
        </w:rPr>
        <w:t>Da</w:t>
      </w:r>
      <w:proofErr w:type="gramEnd"/>
      <w:r w:rsidRPr="0084414A">
        <w:rPr>
          <w:u w:val="single"/>
        </w:rPr>
        <w:t xml:space="preserve"> Lite Cabinets. John Ryker seconded, all were in favor, the motion passed.</w:t>
      </w:r>
    </w:p>
    <w:p w14:paraId="15EE7907" w14:textId="32AFDDE6" w:rsidR="0084414A" w:rsidRDefault="0084414A" w:rsidP="007D50D7">
      <w:r w:rsidRPr="007E6AEB">
        <w:rPr>
          <w:b/>
          <w:bCs/>
        </w:rPr>
        <w:t>New Business-</w:t>
      </w:r>
      <w:r>
        <w:rPr>
          <w:b/>
          <w:bCs/>
        </w:rPr>
        <w:t xml:space="preserve"> </w:t>
      </w:r>
      <w:r>
        <w:t xml:space="preserve">New Entry Rug: Karen provided two quotes from Mad Matters and </w:t>
      </w:r>
      <w:proofErr w:type="spellStart"/>
      <w:r>
        <w:t>Capstoyou</w:t>
      </w:r>
      <w:proofErr w:type="spellEnd"/>
      <w:r>
        <w:t xml:space="preserve"> for review. The Board would like to see a sample of the Mad Matters </w:t>
      </w:r>
      <w:proofErr w:type="spellStart"/>
      <w:r>
        <w:t>Waterguard</w:t>
      </w:r>
      <w:proofErr w:type="spellEnd"/>
      <w:r>
        <w:t xml:space="preserve"> Waffle Mat before </w:t>
      </w:r>
      <w:proofErr w:type="gramStart"/>
      <w:r>
        <w:t>making a decision</w:t>
      </w:r>
      <w:proofErr w:type="gramEnd"/>
      <w:r>
        <w:t>.</w:t>
      </w:r>
    </w:p>
    <w:p w14:paraId="6DBE5310" w14:textId="1D1D2CCC" w:rsidR="00030DFD" w:rsidRDefault="00030DFD" w:rsidP="007D50D7">
      <w:r>
        <w:t>TK Elevator Contract: Dean informed the Board that we cannot get out of the contract until its entirety</w:t>
      </w:r>
      <w:r w:rsidR="0032235F">
        <w:t xml:space="preserve"> in</w:t>
      </w:r>
      <w:r w:rsidR="00313499">
        <w:t xml:space="preserve"> June</w:t>
      </w:r>
      <w:r w:rsidR="0032235F">
        <w:t xml:space="preserve"> 2029</w:t>
      </w:r>
      <w:r>
        <w:t>.</w:t>
      </w:r>
    </w:p>
    <w:p w14:paraId="7682F32E" w14:textId="08E580D9" w:rsidR="00030DFD" w:rsidRPr="00030DFD" w:rsidRDefault="00030DFD" w:rsidP="007D50D7">
      <w:r>
        <w:t>Dock: Mike discussed the need to flip the boards on the dock due to weathering. Several homeowners have volunteered to help with the project. Karen will send out an email to all owners asking for more volunteers.</w:t>
      </w:r>
    </w:p>
    <w:p w14:paraId="03F9680E" w14:textId="5794E631" w:rsidR="00C84AA0" w:rsidRDefault="00540436" w:rsidP="007708B6">
      <w:pPr>
        <w:rPr>
          <w:u w:val="single"/>
        </w:rPr>
      </w:pPr>
      <w:r w:rsidRPr="00540436">
        <w:rPr>
          <w:b/>
          <w:bCs/>
        </w:rPr>
        <w:t>Adjournment-</w:t>
      </w:r>
      <w:r>
        <w:rPr>
          <w:b/>
          <w:bCs/>
        </w:rPr>
        <w:t xml:space="preserve"> </w:t>
      </w:r>
      <w:r w:rsidR="00FA1629">
        <w:rPr>
          <w:u w:val="single"/>
        </w:rPr>
        <w:t>Wade Aylor</w:t>
      </w:r>
      <w:r w:rsidRPr="00540436">
        <w:rPr>
          <w:u w:val="single"/>
        </w:rPr>
        <w:t xml:space="preserve"> moved to adjourn the meeting at 1</w:t>
      </w:r>
      <w:r w:rsidR="00030DFD">
        <w:rPr>
          <w:u w:val="single"/>
        </w:rPr>
        <w:t>1:14</w:t>
      </w:r>
      <w:r w:rsidRPr="00540436">
        <w:rPr>
          <w:u w:val="single"/>
        </w:rPr>
        <w:t xml:space="preserve">am. </w:t>
      </w:r>
      <w:r w:rsidR="00030DFD">
        <w:rPr>
          <w:u w:val="single"/>
        </w:rPr>
        <w:t xml:space="preserve">Gary </w:t>
      </w:r>
      <w:proofErr w:type="spellStart"/>
      <w:r w:rsidR="00030DFD">
        <w:rPr>
          <w:u w:val="single"/>
        </w:rPr>
        <w:t>Pastwa</w:t>
      </w:r>
      <w:proofErr w:type="spellEnd"/>
      <w:r w:rsidRPr="00540436">
        <w:rPr>
          <w:u w:val="single"/>
        </w:rPr>
        <w:t xml:space="preserve"> seconded, all were in favor, the motion passed.</w:t>
      </w:r>
    </w:p>
    <w:p w14:paraId="76903B70" w14:textId="77777777" w:rsidR="00C5025D" w:rsidRDefault="00C5025D" w:rsidP="007708B6">
      <w:pPr>
        <w:rPr>
          <w:u w:val="single"/>
        </w:rPr>
      </w:pPr>
    </w:p>
    <w:p w14:paraId="7A20113E" w14:textId="77777777" w:rsidR="00C5025D" w:rsidRDefault="00C5025D" w:rsidP="00C5025D"/>
    <w:p w14:paraId="7CCA70D7" w14:textId="77777777" w:rsidR="00C5025D" w:rsidRDefault="00C5025D" w:rsidP="00C5025D"/>
    <w:p w14:paraId="508AAC4D" w14:textId="5A79A4DB" w:rsidR="00C5025D" w:rsidRPr="00C84AA0" w:rsidRDefault="000E5D0A" w:rsidP="00C5025D">
      <w:r>
        <w:t xml:space="preserve">          </w:t>
      </w:r>
      <w:r w:rsidR="00C5025D">
        <w:t>*</w:t>
      </w:r>
      <w:r w:rsidR="00C5025D" w:rsidRPr="00C84AA0">
        <w:t>Respectfully submitted for</w:t>
      </w:r>
      <w:r w:rsidR="00C5025D">
        <w:t xml:space="preserve"> and verified as accurate by</w:t>
      </w:r>
      <w:r w:rsidR="00C5025D" w:rsidRPr="00C84AA0">
        <w:t xml:space="preserve"> the Association Secretary</w:t>
      </w:r>
      <w:r w:rsidR="00C5025D">
        <w:t>.</w:t>
      </w:r>
    </w:p>
    <w:p w14:paraId="54C2CEF7" w14:textId="77777777" w:rsidR="00C5025D" w:rsidRDefault="00C5025D" w:rsidP="007708B6">
      <w:pPr>
        <w:rPr>
          <w:u w:val="single"/>
        </w:rPr>
      </w:pP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11251"/>
    <w:rsid w:val="00030DFD"/>
    <w:rsid w:val="00046477"/>
    <w:rsid w:val="00065982"/>
    <w:rsid w:val="000B2397"/>
    <w:rsid w:val="000D6DD1"/>
    <w:rsid w:val="000E5D0A"/>
    <w:rsid w:val="0011461C"/>
    <w:rsid w:val="00136CBC"/>
    <w:rsid w:val="001A0216"/>
    <w:rsid w:val="001B4662"/>
    <w:rsid w:val="002364BC"/>
    <w:rsid w:val="00255797"/>
    <w:rsid w:val="00296575"/>
    <w:rsid w:val="002A46A8"/>
    <w:rsid w:val="00313499"/>
    <w:rsid w:val="00317DD3"/>
    <w:rsid w:val="0032235F"/>
    <w:rsid w:val="0032439A"/>
    <w:rsid w:val="003320BD"/>
    <w:rsid w:val="003429EF"/>
    <w:rsid w:val="0034446B"/>
    <w:rsid w:val="00356C65"/>
    <w:rsid w:val="00372351"/>
    <w:rsid w:val="003B2F0A"/>
    <w:rsid w:val="003C44FE"/>
    <w:rsid w:val="00411B7F"/>
    <w:rsid w:val="00417C13"/>
    <w:rsid w:val="00441503"/>
    <w:rsid w:val="00450BA6"/>
    <w:rsid w:val="0045118B"/>
    <w:rsid w:val="004A0A73"/>
    <w:rsid w:val="004A3227"/>
    <w:rsid w:val="004D3911"/>
    <w:rsid w:val="005107BC"/>
    <w:rsid w:val="0053096B"/>
    <w:rsid w:val="00540436"/>
    <w:rsid w:val="00585487"/>
    <w:rsid w:val="005E4624"/>
    <w:rsid w:val="005F5360"/>
    <w:rsid w:val="00620470"/>
    <w:rsid w:val="0065297A"/>
    <w:rsid w:val="006D15D8"/>
    <w:rsid w:val="007254AE"/>
    <w:rsid w:val="007708B6"/>
    <w:rsid w:val="007D50D7"/>
    <w:rsid w:val="007E6AEB"/>
    <w:rsid w:val="007F0FEE"/>
    <w:rsid w:val="0084414A"/>
    <w:rsid w:val="008659B0"/>
    <w:rsid w:val="00866ED1"/>
    <w:rsid w:val="00880E2A"/>
    <w:rsid w:val="008E384B"/>
    <w:rsid w:val="00923687"/>
    <w:rsid w:val="009841BE"/>
    <w:rsid w:val="009A4969"/>
    <w:rsid w:val="00A31296"/>
    <w:rsid w:val="00A63B91"/>
    <w:rsid w:val="00AA683A"/>
    <w:rsid w:val="00AB5067"/>
    <w:rsid w:val="00AC149E"/>
    <w:rsid w:val="00AE7226"/>
    <w:rsid w:val="00AF5B2F"/>
    <w:rsid w:val="00B15BCD"/>
    <w:rsid w:val="00B17A6C"/>
    <w:rsid w:val="00B21DEA"/>
    <w:rsid w:val="00B97CD1"/>
    <w:rsid w:val="00BA4D4F"/>
    <w:rsid w:val="00BE7CAB"/>
    <w:rsid w:val="00C02D3D"/>
    <w:rsid w:val="00C41AF8"/>
    <w:rsid w:val="00C5025D"/>
    <w:rsid w:val="00C7096D"/>
    <w:rsid w:val="00C84AA0"/>
    <w:rsid w:val="00CD3078"/>
    <w:rsid w:val="00D00A00"/>
    <w:rsid w:val="00D20671"/>
    <w:rsid w:val="00D67540"/>
    <w:rsid w:val="00D74447"/>
    <w:rsid w:val="00DA6A53"/>
    <w:rsid w:val="00E12F06"/>
    <w:rsid w:val="00E33D22"/>
    <w:rsid w:val="00E719E2"/>
    <w:rsid w:val="00E7236F"/>
    <w:rsid w:val="00ED70E3"/>
    <w:rsid w:val="00EE3B21"/>
    <w:rsid w:val="00FA1629"/>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506</Words>
  <Characters>2735</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10</cp:revision>
  <dcterms:created xsi:type="dcterms:W3CDTF">2026-03-11T17:04:00Z</dcterms:created>
  <dcterms:modified xsi:type="dcterms:W3CDTF">2026-03-24T20:38:00Z</dcterms:modified>
</cp:coreProperties>
</file>